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6503E8"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B1553">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066BD" w:rsidRPr="00A066BD">
        <w:t>Stagecraft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066BD" w:rsidRPr="00A066BD">
        <w:t>THTR 1023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066BD" w:rsidRPr="00A066BD">
        <w:t>THTR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B1553">
        <w:fldChar w:fldCharType="begin">
          <w:ffData>
            <w:name w:val="Text27"/>
            <w:enabled/>
            <w:calcOnExit w:val="0"/>
            <w:textInput>
              <w:maxLength w:val="30"/>
            </w:textInput>
          </w:ffData>
        </w:fldChar>
      </w:r>
      <w:bookmarkStart w:id="5" w:name="Text27"/>
      <w:r w:rsidRPr="00EB1553">
        <w:instrText xml:space="preserve"> FORMTEXT </w:instrText>
      </w:r>
      <w:r w:rsidRPr="00EB1553">
        <w:fldChar w:fldCharType="separate"/>
      </w:r>
      <w:r w:rsidR="00A066BD" w:rsidRPr="00EB1553">
        <w:t>3</w:t>
      </w:r>
      <w:r w:rsidRPr="00EB1553">
        <w:fldChar w:fldCharType="end"/>
      </w:r>
      <w:bookmarkEnd w:id="5"/>
      <w:r w:rsidRPr="00EB1553">
        <w:t>-</w:t>
      </w:r>
      <w:r w:rsidRPr="00EB1553">
        <w:fldChar w:fldCharType="begin">
          <w:ffData>
            <w:name w:val="Text33"/>
            <w:enabled/>
            <w:calcOnExit w:val="0"/>
            <w:textInput/>
          </w:ffData>
        </w:fldChar>
      </w:r>
      <w:bookmarkStart w:id="6" w:name="Text33"/>
      <w:r w:rsidRPr="00EB1553">
        <w:instrText xml:space="preserve"> FORMTEXT </w:instrText>
      </w:r>
      <w:r w:rsidRPr="00EB1553">
        <w:fldChar w:fldCharType="separate"/>
      </w:r>
      <w:r w:rsidR="00A066BD" w:rsidRPr="00EB1553">
        <w:t>0</w:t>
      </w:r>
      <w:r w:rsidRPr="00EB1553">
        <w:fldChar w:fldCharType="end"/>
      </w:r>
      <w:bookmarkEnd w:id="6"/>
      <w:r w:rsidRPr="00EB1553">
        <w:t>-</w:t>
      </w:r>
      <w:r w:rsidRPr="00EB1553">
        <w:fldChar w:fldCharType="begin">
          <w:ffData>
            <w:name w:val="Text34"/>
            <w:enabled/>
            <w:calcOnExit w:val="0"/>
            <w:textInput/>
          </w:ffData>
        </w:fldChar>
      </w:r>
      <w:bookmarkStart w:id="7" w:name="Text34"/>
      <w:r w:rsidRPr="00EB1553">
        <w:instrText xml:space="preserve"> FORMTEXT </w:instrText>
      </w:r>
      <w:r w:rsidRPr="00EB1553">
        <w:fldChar w:fldCharType="separate"/>
      </w:r>
      <w:r w:rsidR="00A066BD" w:rsidRPr="00EB1553">
        <w:t>3</w:t>
      </w:r>
      <w:r w:rsidRPr="00EB155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B1553">
        <w:fldChar w:fldCharType="begin">
          <w:ffData>
            <w:name w:val="Text27"/>
            <w:enabled/>
            <w:calcOnExit w:val="0"/>
            <w:textInput>
              <w:maxLength w:val="30"/>
            </w:textInput>
          </w:ffData>
        </w:fldChar>
      </w:r>
      <w:r w:rsidRPr="00EB1553">
        <w:instrText xml:space="preserve"> FORMTEXT </w:instrText>
      </w:r>
      <w:r w:rsidRPr="00EB1553">
        <w:fldChar w:fldCharType="separate"/>
      </w:r>
      <w:r w:rsidR="006503E8" w:rsidRPr="00EB1553">
        <w:t>45</w:t>
      </w:r>
      <w:r w:rsidRPr="00EB1553">
        <w:fldChar w:fldCharType="end"/>
      </w:r>
      <w:r w:rsidRPr="00EB1553">
        <w:t>-</w:t>
      </w:r>
      <w:r w:rsidRPr="00EB1553">
        <w:fldChar w:fldCharType="begin">
          <w:ffData>
            <w:name w:val="Text35"/>
            <w:enabled/>
            <w:calcOnExit w:val="0"/>
            <w:textInput/>
          </w:ffData>
        </w:fldChar>
      </w:r>
      <w:bookmarkStart w:id="8" w:name="Text35"/>
      <w:r w:rsidRPr="00EB1553">
        <w:instrText xml:space="preserve"> FORMTEXT </w:instrText>
      </w:r>
      <w:r w:rsidRPr="00EB1553">
        <w:fldChar w:fldCharType="separate"/>
      </w:r>
      <w:r w:rsidR="006503E8" w:rsidRPr="00EB1553">
        <w:t>0</w:t>
      </w:r>
      <w:r w:rsidRPr="00EB1553">
        <w:fldChar w:fldCharType="end"/>
      </w:r>
      <w:bookmarkEnd w:id="8"/>
      <w:r w:rsidRPr="00EB1553">
        <w:t>-</w:t>
      </w:r>
      <w:r w:rsidRPr="00EB1553">
        <w:fldChar w:fldCharType="begin">
          <w:ffData>
            <w:name w:val="Text36"/>
            <w:enabled/>
            <w:calcOnExit w:val="0"/>
            <w:textInput/>
          </w:ffData>
        </w:fldChar>
      </w:r>
      <w:bookmarkStart w:id="9" w:name="Text36"/>
      <w:r w:rsidRPr="00EB1553">
        <w:instrText xml:space="preserve"> FORMTEXT </w:instrText>
      </w:r>
      <w:r w:rsidRPr="00EB1553">
        <w:fldChar w:fldCharType="separate"/>
      </w:r>
      <w:r w:rsidR="006503E8" w:rsidRPr="00EB1553">
        <w:t>45</w:t>
      </w:r>
      <w:r w:rsidRPr="00EB155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A066BD" w:rsidRPr="00A066BD">
        <w:t>CTHE 2303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66BD" w:rsidRPr="00A066BD">
        <w:t>50.0501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066BD" w:rsidRPr="00A066BD">
        <w:t>Provides a foundation for scenery construction, technical training, and workplace safety for both the screen and stage.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066BD" w:rsidRPr="00A066BD">
        <w:t>None</w:t>
      </w:r>
      <w:r w:rsidRPr="001137F3">
        <w:rPr>
          <w:u w:val="single"/>
        </w:rPr>
        <w:fldChar w:fldCharType="end"/>
      </w:r>
      <w:bookmarkEnd w:id="13"/>
    </w:p>
    <w:p w:rsidR="00860938" w:rsidRPr="006503E8"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066BD" w:rsidRPr="00A066B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066BD" w:rsidRPr="00A066BD">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27A64" w:rsidRPr="00527A64">
        <w:t>Identify the tools, materials, and techniques in the areas of scenery, lighting, sound, properties, costume, and makeup.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27A64" w:rsidRPr="00527A64">
        <w:t>Demonstrate safe and productive practices with hand and power tools commonly found in theatre scene shops.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27A64" w:rsidRPr="00527A64">
        <w:t>Define theatre terminology according to its appropriate context.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27A64" w:rsidRPr="00527A64">
        <w:t>Create three-dimensional objects from working drawings.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27A64" w:rsidRPr="00527A64">
        <w:t>Apply appropriate procedures for artistic and safe theatre management.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D175A" w:rsidRPr="001D175A">
        <w:t>Instructor-designed quizzes and exams.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1D175A" w:rsidRPr="001D175A">
        <w:t>Participation in group projects.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1D175A" w:rsidRPr="001D175A">
        <w:t>Practical application of design and construction principles.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1D175A" w:rsidRPr="001D175A">
        <w:t>Attendance of approved, live theatrical events.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05CB3" w:rsidRPr="00E05CB3" w:rsidRDefault="00594256" w:rsidP="006503E8">
      <w:pPr>
        <w:ind w:left="720" w:hanging="720"/>
      </w:pPr>
      <w:r>
        <w:fldChar w:fldCharType="begin">
          <w:ffData>
            <w:name w:val="Text1"/>
            <w:enabled/>
            <w:calcOnExit w:val="0"/>
            <w:textInput/>
          </w:ffData>
        </w:fldChar>
      </w:r>
      <w:bookmarkStart w:id="25" w:name="Text1"/>
      <w:r>
        <w:instrText xml:space="preserve"> FORMTEXT </w:instrText>
      </w:r>
      <w:r>
        <w:fldChar w:fldCharType="separate"/>
      </w:r>
      <w:r w:rsidR="00E05CB3" w:rsidRPr="00E05CB3">
        <w:t>I.</w:t>
      </w:r>
      <w:r w:rsidR="00E05CB3" w:rsidRPr="00E05CB3">
        <w:tab/>
        <w:t>Safe shop operations</w:t>
      </w:r>
    </w:p>
    <w:p w:rsidR="00E05CB3" w:rsidRPr="00E05CB3" w:rsidRDefault="00E05CB3" w:rsidP="006503E8">
      <w:pPr>
        <w:ind w:left="720" w:hanging="720"/>
      </w:pPr>
      <w:r w:rsidRPr="00E05CB3">
        <w:t>II.</w:t>
      </w:r>
      <w:r w:rsidRPr="00E05CB3">
        <w:tab/>
        <w:t>Tools and their uses</w:t>
      </w:r>
    </w:p>
    <w:p w:rsidR="00E05CB3" w:rsidRPr="00E05CB3" w:rsidRDefault="00E05CB3" w:rsidP="006503E8">
      <w:pPr>
        <w:ind w:left="720" w:hanging="720"/>
      </w:pPr>
      <w:r w:rsidRPr="00E05CB3">
        <w:t>III.</w:t>
      </w:r>
      <w:r w:rsidRPr="00E05CB3">
        <w:tab/>
        <w:t>Reading a scale and survival drafting skills</w:t>
      </w:r>
    </w:p>
    <w:p w:rsidR="00E05CB3" w:rsidRPr="00E05CB3" w:rsidRDefault="00E05CB3" w:rsidP="006503E8">
      <w:pPr>
        <w:ind w:left="720" w:hanging="720"/>
      </w:pPr>
      <w:r w:rsidRPr="00E05CB3">
        <w:t>IV.</w:t>
      </w:r>
      <w:r w:rsidRPr="00E05CB3">
        <w:tab/>
        <w:t>Taping a floor</w:t>
      </w:r>
    </w:p>
    <w:p w:rsidR="00E05CB3" w:rsidRPr="00E05CB3" w:rsidRDefault="00E05CB3" w:rsidP="006503E8">
      <w:pPr>
        <w:ind w:left="720" w:hanging="720"/>
      </w:pPr>
      <w:r w:rsidRPr="00E05CB3">
        <w:t>V.</w:t>
      </w:r>
      <w:r w:rsidRPr="00E05CB3">
        <w:tab/>
        <w:t>Building flats and platforms</w:t>
      </w:r>
    </w:p>
    <w:p w:rsidR="00E05CB3" w:rsidRPr="00E05CB3" w:rsidRDefault="00E05CB3" w:rsidP="006503E8">
      <w:pPr>
        <w:ind w:left="720" w:hanging="720"/>
      </w:pPr>
      <w:r w:rsidRPr="00E05CB3">
        <w:t>VI.</w:t>
      </w:r>
      <w:r w:rsidRPr="00E05CB3">
        <w:tab/>
        <w:t>Basics of lighting</w:t>
      </w:r>
    </w:p>
    <w:p w:rsidR="00E05CB3" w:rsidRPr="00E05CB3" w:rsidRDefault="00E05CB3" w:rsidP="006503E8">
      <w:pPr>
        <w:ind w:left="720" w:hanging="720"/>
      </w:pPr>
      <w:r w:rsidRPr="00E05CB3">
        <w:t>VII.</w:t>
      </w:r>
      <w:r w:rsidRPr="00E05CB3">
        <w:tab/>
        <w:t>Properties design and construction</w:t>
      </w:r>
    </w:p>
    <w:p w:rsidR="00E05CB3" w:rsidRPr="00E05CB3" w:rsidRDefault="00E05CB3" w:rsidP="006503E8">
      <w:pPr>
        <w:ind w:left="720" w:hanging="720"/>
      </w:pPr>
      <w:r w:rsidRPr="00E05CB3">
        <w:t>VIII.</w:t>
      </w:r>
      <w:r w:rsidRPr="00E05CB3">
        <w:tab/>
        <w:t>Building for film</w:t>
      </w:r>
    </w:p>
    <w:p w:rsidR="00E05CB3" w:rsidRPr="00E05CB3" w:rsidRDefault="00E05CB3" w:rsidP="006503E8">
      <w:pPr>
        <w:ind w:left="720" w:hanging="720"/>
      </w:pPr>
      <w:r w:rsidRPr="00E05CB3">
        <w:t>IX.</w:t>
      </w:r>
      <w:r w:rsidRPr="00E05CB3">
        <w:tab/>
        <w:t>Makeup</w:t>
      </w:r>
    </w:p>
    <w:p w:rsidR="00E05CB3" w:rsidRPr="00E05CB3" w:rsidRDefault="00E05CB3" w:rsidP="006503E8">
      <w:pPr>
        <w:ind w:left="720" w:hanging="720"/>
      </w:pPr>
      <w:r w:rsidRPr="00E05CB3">
        <w:t>X.</w:t>
      </w:r>
      <w:r w:rsidRPr="00E05CB3">
        <w:tab/>
        <w:t>Scene painting</w:t>
      </w:r>
    </w:p>
    <w:p w:rsidR="00E05CB3" w:rsidRPr="00E05CB3" w:rsidRDefault="00E05CB3" w:rsidP="006503E8">
      <w:pPr>
        <w:ind w:left="720" w:hanging="720"/>
      </w:pPr>
      <w:r w:rsidRPr="00E05CB3">
        <w:t>XI.</w:t>
      </w:r>
      <w:r w:rsidRPr="00E05CB3">
        <w:tab/>
        <w:t>Sound design</w:t>
      </w:r>
    </w:p>
    <w:p w:rsidR="00E05CB3" w:rsidRPr="00E05CB3" w:rsidRDefault="00E05CB3" w:rsidP="006503E8">
      <w:pPr>
        <w:ind w:left="720" w:hanging="720"/>
      </w:pPr>
      <w:r w:rsidRPr="00E05CB3">
        <w:t>XII.</w:t>
      </w:r>
      <w:r w:rsidRPr="00E05CB3">
        <w:tab/>
        <w:t>Stage management</w:t>
      </w:r>
    </w:p>
    <w:p w:rsidR="00594256" w:rsidRDefault="00E05CB3" w:rsidP="006503E8">
      <w:pPr>
        <w:ind w:left="720" w:hanging="720"/>
      </w:pPr>
      <w:r w:rsidRPr="00E05CB3">
        <w:t>XIII.</w:t>
      </w:r>
      <w:r w:rsidRPr="00E05CB3">
        <w:tab/>
        <w:t>Show business</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55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8wuz3KhmRd++ilDWQq1fNTkQPlLpVLdSdi0J05LLQN7PtQ86+kJ7LSdHODwnomsvF0Rt6G5hp58g1EsbdEMnA==" w:salt="Hq1qmvYjg0F/qiJ3dJ+Y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175A"/>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A64"/>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3E8"/>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0823"/>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066BD"/>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5CB3"/>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155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645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8492F2-7143-4AAE-A7B7-2994E1B9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551</Words>
  <Characters>3517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2020-08-04T13:04:00Z</dcterms:created>
  <dcterms:modified xsi:type="dcterms:W3CDTF">2020-09-02T19:56:00Z</dcterms:modified>
</cp:coreProperties>
</file>